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</w:rPr>
        <w:drawing>
          <wp:inline distB="114300" distT="114300" distL="114300" distR="114300">
            <wp:extent cx="3290888" cy="132419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90888" cy="13241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*Completed with examples for educational purposes. Please replace with own data: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Known Ponds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Locations they can be found: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Current Great Client Examples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Use real clients and link to their profiles if possible: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Eventbrite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Facebook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LinkedIn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LA NPR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BBB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B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G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 I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J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b w:val="1"/>
          <w:i w:val="1"/>
        </w:rPr>
      </w:pPr>
      <w:r w:rsidDel="00000000" w:rsidR="00000000" w:rsidRPr="00000000">
        <w:rPr>
          <w:b w:val="1"/>
          <w:rtl w:val="0"/>
        </w:rPr>
        <w:t xml:space="preserve">Part 1: Demographics - </w:t>
      </w:r>
      <w:r w:rsidDel="00000000" w:rsidR="00000000" w:rsidRPr="00000000">
        <w:rPr>
          <w:b w:val="1"/>
          <w:i w:val="1"/>
          <w:rtl w:val="0"/>
        </w:rPr>
        <w:t xml:space="preserve">Who Are They?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Nickname: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Age: 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I.e. 30-45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Predominant Gender: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Marital Status: </w:t>
            </w:r>
            <w:r w:rsidDel="00000000" w:rsidR="00000000" w:rsidRPr="00000000">
              <w:rPr>
                <w:rtl w:val="0"/>
              </w:rPr>
              <w:t xml:space="preserve">Single, Married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# of Children: 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I.e. 0-3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Age of Children: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I.e.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0-15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Occupation: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I.e. Marketer, waiter, project manager, construction foreman, writer, stay at home parent, etc.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Job Title: 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I.e. Owner, Executive Producer, DJ, CEO, Promoter, Co-Founder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Annual Income: 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I.e. $50K-$100K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Level of Education: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Location: 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I.e. United States, Los Angeles, Wyoming, etc.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Have they used a service like yours before? 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Y or N?</w:t>
            </w:r>
          </w:p>
        </w:tc>
      </w:tr>
    </w:tbl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center"/>
        <w:rPr>
          <w:b w:val="1"/>
          <w:i w:val="1"/>
        </w:rPr>
      </w:pPr>
      <w:r w:rsidDel="00000000" w:rsidR="00000000" w:rsidRPr="00000000">
        <w:rPr>
          <w:b w:val="1"/>
          <w:rtl w:val="0"/>
        </w:rPr>
        <w:t xml:space="preserve">Part 2: Psychographics - </w:t>
      </w:r>
      <w:r w:rsidDel="00000000" w:rsidR="00000000" w:rsidRPr="00000000">
        <w:rPr>
          <w:b w:val="1"/>
          <w:i w:val="1"/>
          <w:rtl w:val="0"/>
        </w:rPr>
        <w:t xml:space="preserve">How Are They?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Groups/Affiliations: </w:t>
            </w:r>
          </w:p>
          <w:p w:rsidR="00000000" w:rsidDel="00000000" w:rsidP="00000000" w:rsidRDefault="00000000" w:rsidRPr="00000000" w14:paraId="00000042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Values: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B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Political Bias: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Spiritual Bias: 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Quotes: </w:t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Info Sources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25"/>
        <w:gridCol w:w="2445"/>
        <w:gridCol w:w="3990"/>
        <w:tblGridChange w:id="0">
          <w:tblGrid>
            <w:gridCol w:w="2925"/>
            <w:gridCol w:w="2445"/>
            <w:gridCol w:w="399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Books/Authors/Gurus: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Media: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Blogs/Websites: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Henry Authorman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Shela Speaker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Martha McCoach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Nancy Allright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Local tv channel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Local news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 Trade magazine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Other: </w:t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Likes to check-in to places such as</w:t>
            </w:r>
          </w:p>
          <w:p w:rsidR="00000000" w:rsidDel="00000000" w:rsidP="00000000" w:rsidRDefault="00000000" w:rsidRPr="00000000" w14:paraId="00000068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69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6A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Likes pages related to: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B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Where do they hang out? I.e.</w:t>
            </w:r>
            <w:r w:rsidDel="00000000" w:rsidR="00000000" w:rsidRPr="00000000">
              <w:rPr>
                <w:rtl w:val="0"/>
              </w:rPr>
              <w:t xml:space="preserve"> Theaters, Clubs, Lounges, Barber Shops, Community events?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Part 3: Behaviouristics for OUR COMPANY - What Is Life Like?</w:t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Goals: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Challenges: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Pain Point: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Role In Purchase Process: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Primary decision maker.</w:t>
            </w:r>
          </w:p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Triggering Event: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I.e. Marriage, Divorce, car break down, just got promoted, etc...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Possible Misconceptions: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I.e. Can’t afford it, not sure if they need it, scared to admit they need help, etc.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Real World Examples: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Part 4: Positioning - What Could Life Be Like?</w:t>
      </w:r>
    </w:p>
    <w:p w:rsidR="00000000" w:rsidDel="00000000" w:rsidP="00000000" w:rsidRDefault="00000000" w:rsidRPr="00000000" w14:paraId="000000AA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Statement of Value: OUR COMPANY trains XYZ on modern ABC with strategies to help them sell more 123.</w:t>
      </w:r>
    </w:p>
    <w:p w:rsidR="00000000" w:rsidDel="00000000" w:rsidP="00000000" w:rsidRDefault="00000000" w:rsidRPr="00000000" w14:paraId="000000AC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 Help Them Achieve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 Help Them Avoid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Possible Objections: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9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My problems are unique</w:t>
            </w:r>
          </w:p>
          <w:p w:rsidR="00000000" w:rsidDel="00000000" w:rsidP="00000000" w:rsidRDefault="00000000" w:rsidRPr="00000000" w14:paraId="000000BA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ABC doesn't work</w:t>
            </w:r>
          </w:p>
          <w:p w:rsidR="00000000" w:rsidDel="00000000" w:rsidP="00000000" w:rsidRDefault="00000000" w:rsidRPr="00000000" w14:paraId="000000BB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No serious event organizer would ever use social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Known Competitors: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D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0BE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B</w:t>
            </w:r>
          </w:p>
          <w:p w:rsidR="00000000" w:rsidDel="00000000" w:rsidP="00000000" w:rsidRDefault="00000000" w:rsidRPr="00000000" w14:paraId="000000BF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</w:t>
            </w:r>
          </w:p>
          <w:p w:rsidR="00000000" w:rsidDel="00000000" w:rsidP="00000000" w:rsidRDefault="00000000" w:rsidRPr="00000000" w14:paraId="000000C0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</w:tr>
    </w:tbl>
    <w:p w:rsidR="00000000" w:rsidDel="00000000" w:rsidP="00000000" w:rsidRDefault="00000000" w:rsidRPr="00000000" w14:paraId="000000C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8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u w:val="single"/>
                <w:rtl w:val="0"/>
              </w:rPr>
              <w:t xml:space="preserve">Before/After Grid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Before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After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Have: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Feel: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Belief Around Problem: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Avg. Day: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Status: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facebook.com/Eventbri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